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ECD" w:rsidRPr="008230FE" w:rsidRDefault="001B0ECD" w:rsidP="001B0EC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Jarosław, dnia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13 grudnia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2024 roku</w:t>
      </w:r>
    </w:p>
    <w:p w:rsidR="001B0ECD" w:rsidRPr="008230FE" w:rsidRDefault="001B0ECD" w:rsidP="001B0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230F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Sygn. akt I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Ns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309/22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1B0ECD" w:rsidRPr="008230FE" w:rsidRDefault="001B0ECD" w:rsidP="001B0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1B0ECD" w:rsidRDefault="001B0ECD" w:rsidP="001B0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1B0ECD" w:rsidRPr="008230FE" w:rsidRDefault="001B0ECD" w:rsidP="001B0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230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G Ł O S Z E N I E</w:t>
      </w:r>
    </w:p>
    <w:p w:rsidR="001B0ECD" w:rsidRPr="008230FE" w:rsidRDefault="001B0ECD" w:rsidP="001B0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1B0ECD" w:rsidRPr="008230FE" w:rsidRDefault="001B0ECD" w:rsidP="001B0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1B0ECD" w:rsidRPr="008230FE" w:rsidRDefault="001B0ECD" w:rsidP="001B0EC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Zarządzeniem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sędziego Sądu Rejonowego w Jarosławiu I Wydziału Cywilnego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18 października 2024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roku sygn. akt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309/22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</w:t>
      </w:r>
      <w:r w:rsidRPr="008230FE">
        <w:rPr>
          <w:rFonts w:ascii="Times New Roman" w:eastAsia="Times New Roman" w:hAnsi="Times New Roman" w:cs="Times New Roman"/>
          <w:sz w:val="28"/>
          <w:szCs w:val="28"/>
          <w:lang w:eastAsia="pl-PL"/>
        </w:rPr>
        <w:t>stanowiono kuratora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procesowego </w:t>
      </w:r>
      <w:r w:rsidRPr="008230FE">
        <w:rPr>
          <w:rFonts w:ascii="Times New Roman" w:eastAsia="Times New Roman" w:hAnsi="Times New Roman" w:cs="Times New Roman"/>
          <w:sz w:val="28"/>
          <w:szCs w:val="28"/>
          <w:lang w:eastAsia="pl-PL"/>
        </w:rPr>
        <w:t>w osobie:</w:t>
      </w:r>
    </w:p>
    <w:p w:rsidR="001B0ECD" w:rsidRDefault="001B0ECD" w:rsidP="001B0ECD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30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pracownika tut. Sądu – Paulina Winiarska</w:t>
      </w:r>
      <w:r w:rsidRPr="008230F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(adres do kontaktu: budynek Sądu Rejonowego w Jarosławiu, ul. Jana Pawła II 11</w:t>
      </w:r>
    </w:p>
    <w:p w:rsidR="001B0ECD" w:rsidRDefault="001B0ECD" w:rsidP="001B0EC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77F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uczestnika Wojciecha Duda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</w:t>
      </w:r>
    </w:p>
    <w:p w:rsidR="001B0ECD" w:rsidRDefault="001B0ECD" w:rsidP="001B0ECD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ostatnio zamieszkałe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go os. Piłsudskiego 13/10, 37-500 Jarosław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</w:p>
    <w:p w:rsidR="001B0ECD" w:rsidRPr="00677F3E" w:rsidRDefault="001B0ECD" w:rsidP="001B0EC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której miejsce pobytu nie jest znane,</w:t>
      </w:r>
      <w:r w:rsidRPr="00677F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1B0ECD" w:rsidRPr="008230FE" w:rsidRDefault="001B0ECD" w:rsidP="001B0ECD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30F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sprawie 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wniosku Starosty powiatu Jarosławskiego</w:t>
      </w:r>
    </w:p>
    <w:p w:rsidR="001B0ECD" w:rsidRDefault="001B0ECD" w:rsidP="001B0ECD">
      <w:pPr>
        <w:spacing w:after="0" w:line="48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pl-PL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pl-PL"/>
        </w:rPr>
        <w:t>z udziałem Wojciecha Duda</w:t>
      </w:r>
    </w:p>
    <w:p w:rsidR="001B0ECD" w:rsidRPr="008230FE" w:rsidRDefault="001B0ECD" w:rsidP="001B0ECD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230F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stwierdzenie przepadku pojazdu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:rsidR="001B0ECD" w:rsidRPr="008230FE" w:rsidRDefault="001B0ECD" w:rsidP="001B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B0ECD" w:rsidRPr="008230FE" w:rsidRDefault="001B0ECD" w:rsidP="001B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B0ECD" w:rsidRPr="008230FE" w:rsidRDefault="001B0ECD" w:rsidP="001B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B0ECD" w:rsidRPr="008230FE" w:rsidRDefault="001B0ECD" w:rsidP="001B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B0ECD" w:rsidRPr="008230FE" w:rsidRDefault="001B0ECD" w:rsidP="001B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B0ECD" w:rsidRPr="008230FE" w:rsidRDefault="001B0ECD" w:rsidP="001B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B0ECD" w:rsidRPr="008230FE" w:rsidRDefault="001B0ECD" w:rsidP="001B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B0ECD" w:rsidRPr="008230FE" w:rsidRDefault="001B0ECD" w:rsidP="001B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B0ECD" w:rsidRPr="008230FE" w:rsidRDefault="001B0ECD" w:rsidP="001B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B0ECD" w:rsidRPr="008230FE" w:rsidRDefault="001B0ECD" w:rsidP="001B0E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B0ECD" w:rsidRPr="008230FE" w:rsidRDefault="001B0ECD" w:rsidP="001B0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CD" w:rsidRPr="008230FE" w:rsidRDefault="001B0ECD" w:rsidP="001B0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CD" w:rsidRPr="008230FE" w:rsidRDefault="001B0ECD" w:rsidP="001B0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4F7" w:rsidRDefault="009C54F7"/>
    <w:sectPr w:rsidR="009C54F7" w:rsidSect="001B0EC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CD"/>
    <w:rsid w:val="001B0ECD"/>
    <w:rsid w:val="009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0BDC"/>
  <w15:chartTrackingRefBased/>
  <w15:docId w15:val="{2D98D6B7-40BD-4809-B294-3FFCA77A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0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Winiarska Paulina</dc:creator>
  <cp:keywords/>
  <dc:description/>
  <cp:lastModifiedBy>Winiarska Paulina</cp:lastModifiedBy>
  <cp:revision>1</cp:revision>
  <dcterms:created xsi:type="dcterms:W3CDTF">2024-12-13T08:40:00Z</dcterms:created>
  <dcterms:modified xsi:type="dcterms:W3CDTF">2024-12-13T08:45:00Z</dcterms:modified>
</cp:coreProperties>
</file>